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115" w:rsidRPr="009F33A3" w:rsidRDefault="00CC5D21" w:rsidP="009F33A3">
      <w:pPr>
        <w:tabs>
          <w:tab w:val="left" w:pos="1980"/>
        </w:tabs>
        <w:overflowPunct w:val="0"/>
        <w:autoSpaceDE w:val="0"/>
        <w:autoSpaceDN w:val="0"/>
        <w:adjustRightInd w:val="0"/>
        <w:ind w:left="720"/>
        <w:rPr>
          <w:color w:val="FF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ACDF6F" wp14:editId="5B046490">
                <wp:simplePos x="0" y="0"/>
                <wp:positionH relativeFrom="column">
                  <wp:posOffset>3971925</wp:posOffset>
                </wp:positionH>
                <wp:positionV relativeFrom="paragraph">
                  <wp:posOffset>-35560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C5D21" w:rsidRPr="00CC5D21" w:rsidRDefault="00CC5D21" w:rsidP="00CC5D21">
                            <w:pPr>
                              <w:tabs>
                                <w:tab w:val="left" w:pos="1980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8ACDF6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12.75pt;margin-top:-2.8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aYMIgIAAFUEAAAOAAAAZHJzL2Uyb0RvYy54bWysVE2P2jAQvVfqf7B8LwFEWxoRVnRXVJXQ&#10;7kpQ7dk4DomUeCzbkNBf32cnsHTbU9WLM9+emfecxV3X1OykrKtIZ3wyGnOmtKS80oeM/9itP8w5&#10;c17oXNSkVcbPyvG75ft3i9akakol1bmyDEW0S1uT8dJ7kyaJk6VqhBuRURrOgmwjPFR7SHIrWlRv&#10;6mQ6Hn9KWrK5sSSVc7A+9E6+jPWLQkn/VBROeVZnHL35eNp47sOZLBciPVhhykoObYh/6KIRlcal&#10;11IPwgt2tNUfpZpKWnJU+JGkJqGiqKSKM2CayfjNNNtSGBVnwXKcua7J/b+y8vH0bFmVAzvOtGgA&#10;0U51nn2ljk3CdlrjUgRtDcJ8B3OIHOwOxjB0V9gmfDEOgx97Pl93G4rJkDSfzudjuCR8FwV1ktd0&#10;Y53/pqhhQci4BXhxp+K0cb4PvYSE2zStq7qGXaS1/s2Amr1FRQYM2WGSvuMg+W7fDWPsKT9jOks9&#10;O5yR6wodbITzz8KCDugaFPdPOIqa2ozTIHFWkv35N3uIB0rwctaCXhnX4D9n9XcN9L5MZrPAxqjM&#10;Pn6eQrG3nv2tRx+bewJ/gRB6i2KI9/VFLCw1L3gHq3AnXEJL3JxxfxHvfU95vCOpVqsYBP4Z4Td6&#10;a2QoHRYYtrvrXoQ1AwQe6D3ShYYifYNEHxsynVkdPfCIMIX19jsFvEEBdyPQwzsLj+NWj1Gvf4Pl&#10;LwAAAP//AwBQSwMEFAAGAAgAAAAhAMfeDPLeAAAACgEAAA8AAABkcnMvZG93bnJldi54bWxMj0FO&#10;wzAQRfdI3MEaJHatE9NEaRqnQgXWQOEAbmziNPE4it02cHqGFV3OzNOf96vt7AZ2NlPoPEpIlwkw&#10;g43XHbYSPj9eFgWwEBVqNXg0Er5NgG19e1OpUvsLvpvzPraMQjCUSoKNcSw5D401ToWlHw3S7ctP&#10;TkUap5brSV0o3A1cJEnOneqQPlg1mp01Tb8/OQlF4l77fi3eglv9pJndPfnn8Sjl/d38uAEWzRz/&#10;YfjTJ3WoyengT6gDGyTkIssIlbDIcmAErNMHWhwkiEKsgNcVv65Q/wIAAP//AwBQSwECLQAUAAYA&#10;CAAAACEAtoM4kv4AAADhAQAAEwAAAAAAAAAAAAAAAAAAAAAAW0NvbnRlbnRfVHlwZXNdLnhtbFBL&#10;AQItABQABgAIAAAAIQA4/SH/1gAAAJQBAAALAAAAAAAAAAAAAAAAAC8BAABfcmVscy8ucmVsc1BL&#10;AQItABQABgAIAAAAIQCCdaYMIgIAAFUEAAAOAAAAAAAAAAAAAAAAAC4CAABkcnMvZTJvRG9jLnht&#10;bFBLAQItABQABgAIAAAAIQDH3gzy3gAAAAoBAAAPAAAAAAAAAAAAAAAAAHwEAABkcnMvZG93bnJl&#10;di54bWxQSwUGAAAAAAQABADzAAAAhwUAAAAA&#10;" filled="f" stroked="f">
                <v:textbox style="mso-fit-shape-to-text:t">
                  <w:txbxContent>
                    <w:p w:rsidR="00CC5D21" w:rsidRPr="00CC5D21" w:rsidRDefault="00CC5D21" w:rsidP="00CC5D21">
                      <w:pPr>
                        <w:tabs>
                          <w:tab w:val="left" w:pos="1980"/>
                        </w:tabs>
                        <w:overflowPunct w:val="0"/>
                        <w:autoSpaceDE w:val="0"/>
                        <w:autoSpaceDN w:val="0"/>
                        <w:adjustRightInd w:val="0"/>
                        <w:rPr>
                          <w:b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0527D">
        <w:rPr>
          <w:color w:val="FF0000"/>
        </w:rPr>
        <w:t xml:space="preserve"> </w:t>
      </w:r>
    </w:p>
    <w:p w:rsidR="004A670A" w:rsidRPr="00DA305E" w:rsidRDefault="00E57F9E" w:rsidP="004A670A">
      <w:pPr>
        <w:tabs>
          <w:tab w:val="left" w:pos="1980"/>
        </w:tabs>
        <w:overflowPunct w:val="0"/>
        <w:autoSpaceDE w:val="0"/>
        <w:autoSpaceDN w:val="0"/>
        <w:adjustRightInd w:val="0"/>
        <w:ind w:left="720"/>
      </w:pPr>
      <w:r>
        <w:tab/>
      </w:r>
      <w:r>
        <w:tab/>
      </w:r>
      <w:r>
        <w:tab/>
      </w:r>
      <w:r>
        <w:tab/>
      </w:r>
      <w:r w:rsidR="00957115" w:rsidRPr="00DA305E">
        <w:t xml:space="preserve">The Meeting Minutes       </w:t>
      </w:r>
    </w:p>
    <w:p w:rsidR="00250270" w:rsidRDefault="00E57F9E" w:rsidP="00533E34">
      <w:pPr>
        <w:tabs>
          <w:tab w:val="left" w:pos="1980"/>
        </w:tabs>
        <w:overflowPunct w:val="0"/>
        <w:autoSpaceDE w:val="0"/>
        <w:autoSpaceDN w:val="0"/>
        <w:adjustRightInd w:val="0"/>
        <w:ind w:left="720"/>
        <w:jc w:val="both"/>
      </w:pPr>
      <w:r>
        <w:tab/>
      </w:r>
      <w:r>
        <w:tab/>
      </w:r>
      <w:r>
        <w:tab/>
      </w:r>
      <w:r>
        <w:tab/>
        <w:t xml:space="preserve">    </w:t>
      </w:r>
      <w:r w:rsidR="00C55067">
        <w:t>March 1</w:t>
      </w:r>
      <w:r w:rsidR="00533E34">
        <w:t>, 2016</w:t>
      </w:r>
      <w:r w:rsidR="00957115" w:rsidRPr="00DA305E">
        <w:t xml:space="preserve">   </w:t>
      </w:r>
    </w:p>
    <w:p w:rsidR="004A670A" w:rsidRDefault="004A670A" w:rsidP="00F53AF3">
      <w:pPr>
        <w:tabs>
          <w:tab w:val="left" w:pos="1980"/>
        </w:tabs>
        <w:overflowPunct w:val="0"/>
        <w:autoSpaceDE w:val="0"/>
        <w:autoSpaceDN w:val="0"/>
        <w:adjustRightInd w:val="0"/>
        <w:ind w:left="720"/>
      </w:pPr>
    </w:p>
    <w:p w:rsidR="00F53AF3" w:rsidRPr="00F53AF3" w:rsidRDefault="00F53AF3" w:rsidP="00F53AF3">
      <w:pPr>
        <w:tabs>
          <w:tab w:val="left" w:pos="1980"/>
        </w:tabs>
        <w:overflowPunct w:val="0"/>
        <w:autoSpaceDE w:val="0"/>
        <w:autoSpaceDN w:val="0"/>
        <w:adjustRightInd w:val="0"/>
        <w:ind w:left="720"/>
        <w:rPr>
          <w:sz w:val="16"/>
          <w:szCs w:val="16"/>
        </w:rPr>
      </w:pPr>
    </w:p>
    <w:p w:rsidR="00F52A77" w:rsidRPr="009F33A3" w:rsidRDefault="00250270" w:rsidP="00F16CD3">
      <w:pPr>
        <w:numPr>
          <w:ilvl w:val="0"/>
          <w:numId w:val="1"/>
        </w:numPr>
        <w:tabs>
          <w:tab w:val="left" w:pos="1800"/>
        </w:tabs>
        <w:overflowPunct w:val="0"/>
        <w:autoSpaceDE w:val="0"/>
        <w:autoSpaceDN w:val="0"/>
        <w:adjustRightInd w:val="0"/>
        <w:spacing w:line="360" w:lineRule="auto"/>
      </w:pPr>
      <w:r w:rsidRPr="00DA305E">
        <w:t>The Ascension-St. James Airport a</w:t>
      </w:r>
      <w:r w:rsidR="00401101">
        <w:t>nd Transportation Authority met on</w:t>
      </w:r>
      <w:r w:rsidR="00BB424F" w:rsidRPr="00DA305E">
        <w:t xml:space="preserve"> </w:t>
      </w:r>
      <w:r w:rsidR="00C55067">
        <w:t>March 1</w:t>
      </w:r>
      <w:r w:rsidR="003920D7">
        <w:t>, 2016</w:t>
      </w:r>
      <w:r w:rsidRPr="00DA305E">
        <w:t xml:space="preserve"> at 5:00 PM</w:t>
      </w:r>
      <w:r w:rsidR="00520233" w:rsidRPr="00DA305E">
        <w:t xml:space="preserve"> </w:t>
      </w:r>
      <w:r w:rsidRPr="00DA305E">
        <w:t>at the airport site with</w:t>
      </w:r>
      <w:r w:rsidR="00B008EA" w:rsidRPr="00DA305E">
        <w:t xml:space="preserve"> </w:t>
      </w:r>
      <w:r w:rsidRPr="00DA305E">
        <w:t xml:space="preserve">Chairman </w:t>
      </w:r>
      <w:r w:rsidR="00131A31">
        <w:t xml:space="preserve">Doyle M. Philippe </w:t>
      </w:r>
      <w:r w:rsidRPr="00DA305E">
        <w:t xml:space="preserve">presiding. The following members were </w:t>
      </w:r>
      <w:r w:rsidR="00B008EA" w:rsidRPr="00DA305E">
        <w:t>present</w:t>
      </w:r>
      <w:r w:rsidR="008150DC" w:rsidRPr="00DA305E">
        <w:t xml:space="preserve">, </w:t>
      </w:r>
      <w:r w:rsidR="00131A31">
        <w:t>George Rodeillat</w:t>
      </w:r>
      <w:r w:rsidR="00BB424F" w:rsidRPr="00DA305E">
        <w:t>,</w:t>
      </w:r>
      <w:r w:rsidR="009C73D2">
        <w:t xml:space="preserve"> </w:t>
      </w:r>
      <w:r w:rsidR="00C55067">
        <w:t xml:space="preserve">Lenny Johnson, </w:t>
      </w:r>
      <w:r w:rsidR="000265CE">
        <w:t>Calvin Narcisse,</w:t>
      </w:r>
      <w:r w:rsidR="006D26F3">
        <w:t xml:space="preserve"> </w:t>
      </w:r>
      <w:r w:rsidR="00C55067">
        <w:t xml:space="preserve">James Mitchell, </w:t>
      </w:r>
      <w:r w:rsidR="00E369B2" w:rsidRPr="00DA305E">
        <w:t>James Riviere</w:t>
      </w:r>
      <w:r w:rsidR="00E369B2">
        <w:t xml:space="preserve">, </w:t>
      </w:r>
      <w:r w:rsidR="00C55067" w:rsidRPr="00DA305E">
        <w:t>and</w:t>
      </w:r>
      <w:r w:rsidR="00C55067">
        <w:t xml:space="preserve"> </w:t>
      </w:r>
      <w:r w:rsidR="00E369B2">
        <w:t>Jared Amato</w:t>
      </w:r>
      <w:r w:rsidR="00C55067">
        <w:t>.</w:t>
      </w:r>
    </w:p>
    <w:p w:rsidR="00F52A77" w:rsidRDefault="00250270" w:rsidP="00F16CD3">
      <w:pPr>
        <w:numPr>
          <w:ilvl w:val="0"/>
          <w:numId w:val="1"/>
        </w:numPr>
        <w:tabs>
          <w:tab w:val="left" w:pos="1800"/>
        </w:tabs>
        <w:overflowPunct w:val="0"/>
        <w:autoSpaceDE w:val="0"/>
        <w:autoSpaceDN w:val="0"/>
        <w:adjustRightInd w:val="0"/>
        <w:spacing w:line="360" w:lineRule="auto"/>
      </w:pPr>
      <w:r w:rsidRPr="00DA305E">
        <w:t xml:space="preserve">Others attending included </w:t>
      </w:r>
      <w:r w:rsidR="006D26F3">
        <w:t>Cody Martin</w:t>
      </w:r>
      <w:r w:rsidR="003920D7">
        <w:t>, Jeff Sumner</w:t>
      </w:r>
      <w:r w:rsidR="00CD1DCB" w:rsidRPr="00CD1DCB">
        <w:t xml:space="preserve"> </w:t>
      </w:r>
      <w:r w:rsidR="00CD1DCB">
        <w:t xml:space="preserve">and </w:t>
      </w:r>
      <w:r w:rsidR="00CD1DCB" w:rsidRPr="00DA305E">
        <w:t>Janet Gonzales</w:t>
      </w:r>
      <w:r w:rsidRPr="00DA305E">
        <w:t xml:space="preserve">.  </w:t>
      </w:r>
    </w:p>
    <w:p w:rsidR="006A3F6D" w:rsidRDefault="006A3F6D" w:rsidP="00F16CD3">
      <w:pPr>
        <w:numPr>
          <w:ilvl w:val="0"/>
          <w:numId w:val="1"/>
        </w:numPr>
        <w:tabs>
          <w:tab w:val="left" w:pos="1980"/>
        </w:tabs>
        <w:overflowPunct w:val="0"/>
        <w:autoSpaceDE w:val="0"/>
        <w:autoSpaceDN w:val="0"/>
        <w:adjustRightInd w:val="0"/>
        <w:spacing w:line="360" w:lineRule="auto"/>
      </w:pPr>
      <w:r w:rsidRPr="00DA305E">
        <w:t xml:space="preserve">A motion and second were made </w:t>
      </w:r>
      <w:r>
        <w:t>Lenny Johnson and Jared Amato</w:t>
      </w:r>
      <w:r w:rsidRPr="00DA305E">
        <w:t xml:space="preserve"> respectively, to accept the </w:t>
      </w:r>
      <w:r>
        <w:t>January 26, 2016</w:t>
      </w:r>
      <w:r w:rsidRPr="00DA305E">
        <w:t xml:space="preserve"> Regular Meeting Minutes</w:t>
      </w:r>
      <w:r>
        <w:t xml:space="preserve"> as printed</w:t>
      </w:r>
      <w:r w:rsidRPr="00DA305E">
        <w:t>.  The motion carried unanimously</w:t>
      </w:r>
      <w:r w:rsidRPr="00DA305E">
        <w:t xml:space="preserve"> </w:t>
      </w:r>
    </w:p>
    <w:p w:rsidR="00C55067" w:rsidRDefault="00C55067" w:rsidP="00F16CD3">
      <w:pPr>
        <w:numPr>
          <w:ilvl w:val="0"/>
          <w:numId w:val="1"/>
        </w:numPr>
        <w:tabs>
          <w:tab w:val="left" w:pos="1980"/>
        </w:tabs>
        <w:overflowPunct w:val="0"/>
        <w:autoSpaceDE w:val="0"/>
        <w:autoSpaceDN w:val="0"/>
        <w:adjustRightInd w:val="0"/>
        <w:spacing w:line="360" w:lineRule="auto"/>
      </w:pPr>
      <w:r w:rsidRPr="00DA305E">
        <w:t xml:space="preserve">A motion and second were made </w:t>
      </w:r>
      <w:r>
        <w:t>George Rodeillat and Calvin Narcisse</w:t>
      </w:r>
      <w:r w:rsidRPr="00DA305E">
        <w:t>, respectively,</w:t>
      </w:r>
      <w:r>
        <w:t xml:space="preserve"> to switch the executive session and the engineers report on the agenda.  The motion carried unanimously.</w:t>
      </w:r>
    </w:p>
    <w:p w:rsidR="00C55067" w:rsidRDefault="00C55067" w:rsidP="00C55067">
      <w:pPr>
        <w:numPr>
          <w:ilvl w:val="0"/>
          <w:numId w:val="1"/>
        </w:numPr>
        <w:tabs>
          <w:tab w:val="left" w:pos="1980"/>
        </w:tabs>
        <w:overflowPunct w:val="0"/>
        <w:autoSpaceDE w:val="0"/>
        <w:autoSpaceDN w:val="0"/>
        <w:adjustRightInd w:val="0"/>
        <w:spacing w:line="360" w:lineRule="auto"/>
      </w:pPr>
      <w:r w:rsidRPr="00DA305E">
        <w:t xml:space="preserve">A motion and second were made </w:t>
      </w:r>
      <w:r>
        <w:t>by Lenny Johnson and Jared Amato</w:t>
      </w:r>
      <w:r w:rsidRPr="00DA305E">
        <w:t>, respectively</w:t>
      </w:r>
      <w:r w:rsidRPr="003D36D4">
        <w:t xml:space="preserve"> </w:t>
      </w:r>
      <w:r w:rsidRPr="00DA305E">
        <w:t xml:space="preserve">to </w:t>
      </w:r>
      <w:r>
        <w:t xml:space="preserve">go into executive session. </w:t>
      </w:r>
      <w:r w:rsidRPr="00DA305E">
        <w:t xml:space="preserve"> The motion carried unanimously</w:t>
      </w:r>
      <w:r>
        <w:t>.</w:t>
      </w:r>
    </w:p>
    <w:p w:rsidR="00C55067" w:rsidRDefault="00C55067" w:rsidP="00C55067">
      <w:pPr>
        <w:numPr>
          <w:ilvl w:val="0"/>
          <w:numId w:val="1"/>
        </w:numPr>
        <w:tabs>
          <w:tab w:val="left" w:pos="1980"/>
        </w:tabs>
        <w:overflowPunct w:val="0"/>
        <w:autoSpaceDE w:val="0"/>
        <w:autoSpaceDN w:val="0"/>
        <w:adjustRightInd w:val="0"/>
        <w:spacing w:line="360" w:lineRule="auto"/>
      </w:pPr>
      <w:r w:rsidRPr="00DA305E">
        <w:t>A motion and second were made by</w:t>
      </w:r>
      <w:r>
        <w:t xml:space="preserve"> Jared Amato and James Mitchell, </w:t>
      </w:r>
      <w:r w:rsidRPr="00DA305E">
        <w:t>respectively</w:t>
      </w:r>
      <w:r>
        <w:t xml:space="preserve">, to reconvene the regular business </w:t>
      </w:r>
      <w:r w:rsidRPr="006A3F6D">
        <w:t xml:space="preserve">meeting.  The motion carried unanimously. </w:t>
      </w:r>
      <w:r w:rsidRPr="006A3F6D">
        <w:t>(Lenny Johnson left the meeting)</w:t>
      </w:r>
    </w:p>
    <w:p w:rsidR="00C55067" w:rsidRDefault="00C55067" w:rsidP="00C55067">
      <w:pPr>
        <w:numPr>
          <w:ilvl w:val="0"/>
          <w:numId w:val="1"/>
        </w:numPr>
        <w:tabs>
          <w:tab w:val="left" w:pos="1980"/>
        </w:tabs>
        <w:overflowPunct w:val="0"/>
        <w:autoSpaceDE w:val="0"/>
        <w:autoSpaceDN w:val="0"/>
        <w:adjustRightInd w:val="0"/>
        <w:spacing w:line="360" w:lineRule="auto"/>
      </w:pPr>
      <w:r>
        <w:rPr>
          <w:sz w:val="23"/>
          <w:szCs w:val="23"/>
        </w:rPr>
        <w:t xml:space="preserve">Jeff Sumner gave the Engineers Report.  </w:t>
      </w:r>
      <w:r>
        <w:rPr>
          <w:sz w:val="23"/>
          <w:szCs w:val="23"/>
        </w:rPr>
        <w:t>The state has agreed to add to the scope of the perimeter fence project to include the purchase of trees south of the Panama Canal.</w:t>
      </w:r>
      <w:r w:rsidR="006A3F6D">
        <w:t xml:space="preserve"> The Threshold Recovery Project is in progress</w:t>
      </w:r>
      <w:r>
        <w:t>.</w:t>
      </w:r>
      <w:r w:rsidR="006A3F6D">
        <w:t xml:space="preserve"> He is still waiting on the Clear Lien certificate for the Extension Project.</w:t>
      </w:r>
    </w:p>
    <w:p w:rsidR="006A3F6D" w:rsidRPr="006A3F6D" w:rsidRDefault="006A3F6D" w:rsidP="006A3F6D">
      <w:pPr>
        <w:numPr>
          <w:ilvl w:val="0"/>
          <w:numId w:val="1"/>
        </w:numPr>
        <w:tabs>
          <w:tab w:val="left" w:pos="1980"/>
        </w:tabs>
        <w:overflowPunct w:val="0"/>
        <w:autoSpaceDE w:val="0"/>
        <w:autoSpaceDN w:val="0"/>
        <w:adjustRightInd w:val="0"/>
        <w:spacing w:line="360" w:lineRule="auto"/>
      </w:pPr>
      <w:r w:rsidRPr="00DA305E">
        <w:t>A motion and second were made by</w:t>
      </w:r>
      <w:r>
        <w:t xml:space="preserve"> Jared Amato</w:t>
      </w:r>
      <w:r w:rsidRPr="006A3F6D">
        <w:t xml:space="preserve"> </w:t>
      </w:r>
      <w:r>
        <w:t>and</w:t>
      </w:r>
      <w:r>
        <w:t xml:space="preserve"> James Riviere</w:t>
      </w:r>
      <w:r>
        <w:t xml:space="preserve">, </w:t>
      </w:r>
      <w:r w:rsidRPr="00DA305E">
        <w:t>respectively</w:t>
      </w:r>
      <w:r>
        <w:t xml:space="preserve">, to approve payment of the </w:t>
      </w:r>
      <w:r>
        <w:t xml:space="preserve">January </w:t>
      </w:r>
      <w:r>
        <w:t xml:space="preserve"> credit card purchases of $</w:t>
      </w:r>
      <w:r>
        <w:t>1,138.17</w:t>
      </w:r>
      <w:r>
        <w:t>.  The motion carried unanimously.</w:t>
      </w:r>
      <w:r w:rsidRPr="006D26F3">
        <w:rPr>
          <w:color w:val="1F497D"/>
        </w:rPr>
        <w:t xml:space="preserve"> </w:t>
      </w:r>
    </w:p>
    <w:p w:rsidR="006A3F6D" w:rsidRDefault="004E766E" w:rsidP="004E766E">
      <w:pPr>
        <w:numPr>
          <w:ilvl w:val="0"/>
          <w:numId w:val="1"/>
        </w:numPr>
        <w:tabs>
          <w:tab w:val="left" w:pos="1980"/>
        </w:tabs>
        <w:overflowPunct w:val="0"/>
        <w:autoSpaceDE w:val="0"/>
        <w:autoSpaceDN w:val="0"/>
        <w:adjustRightInd w:val="0"/>
        <w:spacing w:line="360" w:lineRule="auto"/>
      </w:pPr>
      <w:r w:rsidRPr="00DA305E">
        <w:t>A motion and second were made by</w:t>
      </w:r>
      <w:r>
        <w:t xml:space="preserve"> Jared Amato and Calvin Narcisse </w:t>
      </w:r>
      <w:r w:rsidRPr="001A3542">
        <w:t xml:space="preserve">respectively, to accept the </w:t>
      </w:r>
      <w:r>
        <w:t>February finance</w:t>
      </w:r>
      <w:r w:rsidRPr="001A3542">
        <w:t xml:space="preserve"> report.  The motion carried unanimously. </w:t>
      </w:r>
    </w:p>
    <w:p w:rsidR="003B6EC5" w:rsidRDefault="003B6EC5" w:rsidP="004E766E">
      <w:pPr>
        <w:numPr>
          <w:ilvl w:val="0"/>
          <w:numId w:val="1"/>
        </w:numPr>
        <w:tabs>
          <w:tab w:val="left" w:pos="1980"/>
        </w:tabs>
        <w:overflowPunct w:val="0"/>
        <w:autoSpaceDE w:val="0"/>
        <w:autoSpaceDN w:val="0"/>
        <w:adjustRightInd w:val="0"/>
        <w:spacing w:line="360" w:lineRule="auto"/>
      </w:pPr>
      <w:r>
        <w:t>A motion and second were made by Jared Amato and James Riviere to engage BNY Mellon to conduct the Arbitrage Rebate Calculations.  The motion carried unanimou</w:t>
      </w:r>
      <w:bookmarkStart w:id="0" w:name="_GoBack"/>
      <w:bookmarkEnd w:id="0"/>
      <w:r>
        <w:t>sly.</w:t>
      </w:r>
    </w:p>
    <w:p w:rsidR="004E766E" w:rsidRDefault="006A3F6D" w:rsidP="006A3F6D">
      <w:pPr>
        <w:numPr>
          <w:ilvl w:val="0"/>
          <w:numId w:val="1"/>
        </w:numPr>
        <w:tabs>
          <w:tab w:val="left" w:pos="1980"/>
        </w:tabs>
        <w:overflowPunct w:val="0"/>
        <w:autoSpaceDE w:val="0"/>
        <w:autoSpaceDN w:val="0"/>
        <w:adjustRightInd w:val="0"/>
        <w:spacing w:line="360" w:lineRule="auto"/>
      </w:pPr>
      <w:r>
        <w:t xml:space="preserve">Janet Gonzales gave the airport managers’ report. </w:t>
      </w:r>
      <w:r w:rsidR="004E766E" w:rsidRPr="00DA305E">
        <w:t>A motion and second were made by</w:t>
      </w:r>
      <w:r w:rsidR="004E766E">
        <w:t xml:space="preserve"> James Riviere</w:t>
      </w:r>
      <w:r w:rsidR="004E766E" w:rsidRPr="006A3F6D">
        <w:t xml:space="preserve"> </w:t>
      </w:r>
      <w:r w:rsidR="004E766E">
        <w:t>and</w:t>
      </w:r>
      <w:r w:rsidR="004E766E" w:rsidRPr="006A3F6D">
        <w:t xml:space="preserve"> </w:t>
      </w:r>
      <w:r w:rsidR="004E766E">
        <w:t xml:space="preserve">Jared Amato, </w:t>
      </w:r>
      <w:r w:rsidR="004E766E" w:rsidRPr="00DA305E">
        <w:t>respectively</w:t>
      </w:r>
      <w:r w:rsidR="004E766E">
        <w:t>, to authorize the airport manager to enter into letters of agreement with UAV operators flying within 5 miles of the airport.  The motion carried unanimously</w:t>
      </w:r>
      <w:r w:rsidR="004E766E">
        <w:t xml:space="preserve">. </w:t>
      </w:r>
    </w:p>
    <w:p w:rsidR="004E766E" w:rsidRDefault="004E766E" w:rsidP="004E766E">
      <w:pPr>
        <w:tabs>
          <w:tab w:val="left" w:pos="1980"/>
        </w:tabs>
        <w:overflowPunct w:val="0"/>
        <w:autoSpaceDE w:val="0"/>
        <w:autoSpaceDN w:val="0"/>
        <w:adjustRightInd w:val="0"/>
        <w:spacing w:line="360" w:lineRule="auto"/>
      </w:pPr>
    </w:p>
    <w:p w:rsidR="004E766E" w:rsidRDefault="004E766E" w:rsidP="004E766E">
      <w:pPr>
        <w:tabs>
          <w:tab w:val="left" w:pos="1980"/>
        </w:tabs>
        <w:overflowPunct w:val="0"/>
        <w:autoSpaceDE w:val="0"/>
        <w:autoSpaceDN w:val="0"/>
        <w:adjustRightInd w:val="0"/>
        <w:spacing w:line="360" w:lineRule="auto"/>
      </w:pPr>
    </w:p>
    <w:p w:rsidR="004E766E" w:rsidRDefault="004E766E" w:rsidP="004E766E">
      <w:pPr>
        <w:tabs>
          <w:tab w:val="left" w:pos="1980"/>
        </w:tabs>
        <w:overflowPunct w:val="0"/>
        <w:autoSpaceDE w:val="0"/>
        <w:autoSpaceDN w:val="0"/>
        <w:adjustRightInd w:val="0"/>
        <w:spacing w:line="360" w:lineRule="auto"/>
      </w:pPr>
    </w:p>
    <w:p w:rsidR="004E766E" w:rsidRDefault="004E766E" w:rsidP="004E766E">
      <w:pPr>
        <w:tabs>
          <w:tab w:val="left" w:pos="1980"/>
        </w:tabs>
        <w:overflowPunct w:val="0"/>
        <w:autoSpaceDE w:val="0"/>
        <w:autoSpaceDN w:val="0"/>
        <w:adjustRightInd w:val="0"/>
        <w:spacing w:line="360" w:lineRule="auto"/>
      </w:pPr>
      <w:r>
        <w:t xml:space="preserve">March 1, 2016 Meeting Minutes </w:t>
      </w:r>
    </w:p>
    <w:p w:rsidR="004E766E" w:rsidRDefault="004E766E" w:rsidP="004E766E">
      <w:pPr>
        <w:tabs>
          <w:tab w:val="left" w:pos="1980"/>
        </w:tabs>
        <w:overflowPunct w:val="0"/>
        <w:autoSpaceDE w:val="0"/>
        <w:autoSpaceDN w:val="0"/>
        <w:adjustRightInd w:val="0"/>
        <w:spacing w:line="360" w:lineRule="auto"/>
      </w:pPr>
      <w:r>
        <w:t>Page 2</w:t>
      </w:r>
    </w:p>
    <w:p w:rsidR="004E766E" w:rsidRDefault="004E766E" w:rsidP="004E766E">
      <w:pPr>
        <w:tabs>
          <w:tab w:val="left" w:pos="1980"/>
        </w:tabs>
        <w:overflowPunct w:val="0"/>
        <w:autoSpaceDE w:val="0"/>
        <w:autoSpaceDN w:val="0"/>
        <w:adjustRightInd w:val="0"/>
        <w:spacing w:line="360" w:lineRule="auto"/>
      </w:pPr>
    </w:p>
    <w:p w:rsidR="004E766E" w:rsidRDefault="004E766E" w:rsidP="004E766E">
      <w:pPr>
        <w:numPr>
          <w:ilvl w:val="0"/>
          <w:numId w:val="1"/>
        </w:numPr>
        <w:tabs>
          <w:tab w:val="left" w:pos="1980"/>
        </w:tabs>
        <w:overflowPunct w:val="0"/>
        <w:autoSpaceDE w:val="0"/>
        <w:autoSpaceDN w:val="0"/>
        <w:adjustRightInd w:val="0"/>
        <w:spacing w:line="360" w:lineRule="auto"/>
      </w:pPr>
      <w:r w:rsidRPr="00DA305E">
        <w:t>A motion and second were made by</w:t>
      </w:r>
      <w:r>
        <w:t xml:space="preserve"> </w:t>
      </w:r>
      <w:r>
        <w:t xml:space="preserve">George Rodeillat </w:t>
      </w:r>
      <w:r>
        <w:t>and</w:t>
      </w:r>
      <w:r>
        <w:t xml:space="preserve"> </w:t>
      </w:r>
      <w:r>
        <w:t xml:space="preserve">Jared Amato, </w:t>
      </w:r>
      <w:r w:rsidRPr="00DA305E">
        <w:t>respectively</w:t>
      </w:r>
      <w:r>
        <w:t xml:space="preserve">, to </w:t>
      </w:r>
      <w:r>
        <w:t>adopt a resolution to accept $1,000 per rod for a pipeline right of way across airport property a servitude for Enterprise Pipeline</w:t>
      </w:r>
      <w:r>
        <w:t>.  The motion carried unanimously.</w:t>
      </w:r>
      <w:r w:rsidRPr="006D26F3">
        <w:rPr>
          <w:color w:val="1F497D"/>
        </w:rPr>
        <w:t xml:space="preserve"> </w:t>
      </w:r>
    </w:p>
    <w:p w:rsidR="004E766E" w:rsidRDefault="004E766E" w:rsidP="004E766E">
      <w:pPr>
        <w:numPr>
          <w:ilvl w:val="0"/>
          <w:numId w:val="1"/>
        </w:numPr>
        <w:tabs>
          <w:tab w:val="left" w:pos="1980"/>
        </w:tabs>
        <w:overflowPunct w:val="0"/>
        <w:autoSpaceDE w:val="0"/>
        <w:autoSpaceDN w:val="0"/>
        <w:adjustRightInd w:val="0"/>
        <w:spacing w:line="360" w:lineRule="auto"/>
      </w:pPr>
      <w:r w:rsidRPr="00DA305E">
        <w:t>A motion and second were made by</w:t>
      </w:r>
      <w:r>
        <w:t xml:space="preserve"> George Rodeillat and </w:t>
      </w:r>
      <w:r>
        <w:t>Calvin Narcisse</w:t>
      </w:r>
      <w:r>
        <w:t xml:space="preserve">, </w:t>
      </w:r>
      <w:r w:rsidRPr="00DA305E">
        <w:t>respectively</w:t>
      </w:r>
      <w:r>
        <w:t xml:space="preserve">, to </w:t>
      </w:r>
      <w:r>
        <w:t>adopt a resolution to hire Cody Martin for legal matters with Petron regarding the perimeter fence project</w:t>
      </w:r>
      <w:r>
        <w:t>.  The motion carried unanimously.</w:t>
      </w:r>
      <w:r w:rsidRPr="006D26F3">
        <w:rPr>
          <w:color w:val="1F497D"/>
        </w:rPr>
        <w:t xml:space="preserve"> </w:t>
      </w:r>
    </w:p>
    <w:p w:rsidR="00CE56B1" w:rsidRPr="0038308D" w:rsidRDefault="00F16CD3" w:rsidP="00F16CD3">
      <w:pPr>
        <w:pStyle w:val="ListParagraph"/>
        <w:numPr>
          <w:ilvl w:val="0"/>
          <w:numId w:val="1"/>
        </w:numPr>
        <w:spacing w:line="360" w:lineRule="auto"/>
        <w:contextualSpacing w:val="0"/>
        <w:rPr>
          <w:color w:val="1F497D"/>
        </w:rPr>
      </w:pPr>
      <w:r>
        <w:t>The next meeting of the Airport Authority will be</w:t>
      </w:r>
      <w:r w:rsidR="006D26F3">
        <w:t xml:space="preserve"> </w:t>
      </w:r>
      <w:r w:rsidR="004E766E">
        <w:t>March 29</w:t>
      </w:r>
      <w:r w:rsidR="006D26F3">
        <w:t>, 201</w:t>
      </w:r>
      <w:r>
        <w:t>6</w:t>
      </w:r>
      <w:r w:rsidR="0038308D">
        <w:t xml:space="preserve">, </w:t>
      </w:r>
      <w:r w:rsidR="00CE56B1">
        <w:t>at 5:00pm.</w:t>
      </w:r>
    </w:p>
    <w:p w:rsidR="00533E34" w:rsidRDefault="005E7AAA" w:rsidP="00F16CD3">
      <w:pPr>
        <w:numPr>
          <w:ilvl w:val="0"/>
          <w:numId w:val="1"/>
        </w:numPr>
        <w:tabs>
          <w:tab w:val="left" w:pos="1980"/>
        </w:tabs>
        <w:overflowPunct w:val="0"/>
        <w:autoSpaceDE w:val="0"/>
        <w:autoSpaceDN w:val="0"/>
        <w:adjustRightInd w:val="0"/>
        <w:spacing w:line="360" w:lineRule="auto"/>
      </w:pPr>
      <w:r>
        <w:t>A motion and second were made by</w:t>
      </w:r>
      <w:r w:rsidR="0038308D">
        <w:t xml:space="preserve"> </w:t>
      </w:r>
      <w:r w:rsidR="004E766E">
        <w:t>Calvin Narcisse</w:t>
      </w:r>
      <w:r w:rsidR="0038308D">
        <w:t xml:space="preserve"> a</w:t>
      </w:r>
      <w:r w:rsidR="009C73D2">
        <w:t>nd George Rodeillat</w:t>
      </w:r>
      <w:r>
        <w:t>, respectively, to adjourn.  The motion carried unanimously.</w:t>
      </w:r>
      <w:r w:rsidR="00F16CD3">
        <w:t xml:space="preserve"> </w:t>
      </w:r>
    </w:p>
    <w:sectPr w:rsidR="00533E34" w:rsidSect="00CC5D21">
      <w:headerReference w:type="default" r:id="rId7"/>
      <w:footerReference w:type="even" r:id="rId8"/>
      <w:foot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762A" w:rsidRDefault="000E762A">
      <w:r>
        <w:separator/>
      </w:r>
    </w:p>
  </w:endnote>
  <w:endnote w:type="continuationSeparator" w:id="0">
    <w:p w:rsidR="000E762A" w:rsidRDefault="000E7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B45" w:rsidRDefault="00050910" w:rsidP="00D30B4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30B45" w:rsidRDefault="000E762A" w:rsidP="00D30B4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3A3" w:rsidRDefault="009F33A3" w:rsidP="009F33A3">
    <w:pPr>
      <w:tabs>
        <w:tab w:val="left" w:pos="1980"/>
      </w:tabs>
      <w:overflowPunct w:val="0"/>
      <w:autoSpaceDE w:val="0"/>
      <w:autoSpaceDN w:val="0"/>
      <w:adjustRightInd w:val="0"/>
      <w:spacing w:line="276" w:lineRule="auto"/>
      <w:ind w:left="360"/>
    </w:pPr>
  </w:p>
  <w:p w:rsidR="009F33A3" w:rsidRPr="00FC69EF" w:rsidRDefault="009F33A3" w:rsidP="009F33A3">
    <w:pPr>
      <w:tabs>
        <w:tab w:val="left" w:pos="1980"/>
      </w:tabs>
      <w:overflowPunct w:val="0"/>
      <w:autoSpaceDE w:val="0"/>
      <w:autoSpaceDN w:val="0"/>
      <w:adjustRightInd w:val="0"/>
      <w:spacing w:line="276" w:lineRule="auto"/>
      <w:ind w:left="360"/>
    </w:pPr>
    <w:r w:rsidRPr="00FC69EF">
      <w:t>___________________</w:t>
    </w:r>
    <w:r>
      <w:t>______</w:t>
    </w:r>
    <w:r w:rsidRPr="00FC69EF">
      <w:t>___</w:t>
    </w:r>
    <w:r w:rsidRPr="00FC69EF">
      <w:tab/>
    </w:r>
    <w:r w:rsidRPr="00FC69EF">
      <w:tab/>
      <w:t>______________</w:t>
    </w:r>
    <w:r>
      <w:t>______</w:t>
    </w:r>
    <w:r w:rsidRPr="00FC69EF">
      <w:t>______</w:t>
    </w:r>
  </w:p>
  <w:p w:rsidR="009F33A3" w:rsidRDefault="009F33A3" w:rsidP="009F33A3">
    <w:pPr>
      <w:tabs>
        <w:tab w:val="left" w:pos="1980"/>
      </w:tabs>
      <w:overflowPunct w:val="0"/>
      <w:autoSpaceDE w:val="0"/>
      <w:autoSpaceDN w:val="0"/>
      <w:adjustRightInd w:val="0"/>
      <w:spacing w:line="276" w:lineRule="auto"/>
      <w:ind w:left="360"/>
    </w:pPr>
    <w:r>
      <w:t xml:space="preserve">Doyle M. Philippe, </w:t>
    </w:r>
    <w:r w:rsidRPr="00FC69EF">
      <w:t>Chairman</w:t>
    </w:r>
    <w:r w:rsidRPr="00FC69EF">
      <w:tab/>
    </w:r>
    <w:r>
      <w:tab/>
    </w:r>
    <w:r w:rsidR="00597859">
      <w:tab/>
    </w:r>
    <w:r w:rsidRPr="00131B34">
      <w:t>Calvin Narcisse, Secretary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762A" w:rsidRDefault="000E762A">
      <w:r>
        <w:separator/>
      </w:r>
    </w:p>
  </w:footnote>
  <w:footnote w:type="continuationSeparator" w:id="0">
    <w:p w:rsidR="000E762A" w:rsidRDefault="000E76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B45" w:rsidRPr="00BC73DB" w:rsidRDefault="00050910" w:rsidP="00D30B45">
    <w:pPr>
      <w:pStyle w:val="Header"/>
      <w:jc w:val="center"/>
      <w:rPr>
        <w:b/>
        <w:i/>
        <w:sz w:val="36"/>
        <w:szCs w:val="36"/>
      </w:rPr>
    </w:pPr>
    <w:smartTag w:uri="urn:schemas-microsoft-com:office:smarttags" w:element="place">
      <w:smartTag w:uri="urn:schemas-microsoft-com:office:smarttags" w:element="PersonName">
        <w:smartTag w:uri="urn:schemas-microsoft-com:office:smarttags" w:element="PlaceName">
          <w:r w:rsidRPr="00BC73DB">
            <w:rPr>
              <w:b/>
              <w:i/>
              <w:sz w:val="36"/>
              <w:szCs w:val="36"/>
            </w:rPr>
            <w:t>Louisiana</w:t>
          </w:r>
        </w:smartTag>
        <w:r w:rsidRPr="00BC73DB">
          <w:rPr>
            <w:b/>
            <w:i/>
            <w:sz w:val="36"/>
            <w:szCs w:val="36"/>
          </w:rPr>
          <w:t xml:space="preserve"> </w:t>
        </w:r>
        <w:smartTag w:uri="urn:schemas-microsoft-com:office:smarttags" w:element="PlaceName">
          <w:r w:rsidRPr="00BC73DB">
            <w:rPr>
              <w:b/>
              <w:i/>
              <w:sz w:val="36"/>
              <w:szCs w:val="36"/>
            </w:rPr>
            <w:t>Regional</w:t>
          </w:r>
        </w:smartTag>
        <w:r w:rsidRPr="00BC73DB">
          <w:rPr>
            <w:b/>
            <w:i/>
            <w:sz w:val="36"/>
            <w:szCs w:val="36"/>
          </w:rPr>
          <w:t xml:space="preserve"> </w:t>
        </w:r>
        <w:smartTag w:uri="urn:schemas-microsoft-com:office:smarttags" w:element="PlaceType">
          <w:r w:rsidRPr="00BC73DB">
            <w:rPr>
              <w:b/>
              <w:i/>
              <w:sz w:val="36"/>
              <w:szCs w:val="36"/>
            </w:rPr>
            <w:t>Airport</w:t>
          </w:r>
        </w:smartTag>
      </w:smartTag>
    </w:smartTag>
  </w:p>
  <w:p w:rsidR="00D30B45" w:rsidRPr="00BC73DB" w:rsidRDefault="00050910" w:rsidP="00D30B45">
    <w:pPr>
      <w:pStyle w:val="Header"/>
      <w:jc w:val="center"/>
      <w:rPr>
        <w:i/>
        <w:sz w:val="32"/>
        <w:szCs w:val="32"/>
      </w:rPr>
    </w:pPr>
    <w:r w:rsidRPr="00BC73DB">
      <w:rPr>
        <w:b/>
        <w:i/>
        <w:sz w:val="32"/>
        <w:szCs w:val="32"/>
      </w:rPr>
      <w:t xml:space="preserve"> </w:t>
    </w:r>
    <w:smartTag w:uri="urn:schemas-microsoft-com:office:smarttags" w:element="place">
      <w:smartTag w:uri="urn:schemas-microsoft-com:office:smarttags" w:element="PlaceName">
        <w:r w:rsidRPr="00BC73DB">
          <w:rPr>
            <w:b/>
            <w:i/>
            <w:sz w:val="32"/>
            <w:szCs w:val="32"/>
          </w:rPr>
          <w:t>Ascension-St.</w:t>
        </w:r>
      </w:smartTag>
      <w:r w:rsidRPr="00BC73DB">
        <w:rPr>
          <w:b/>
          <w:i/>
          <w:sz w:val="32"/>
          <w:szCs w:val="32"/>
        </w:rPr>
        <w:t xml:space="preserve"> </w:t>
      </w:r>
      <w:smartTag w:uri="urn:schemas-microsoft-com:office:smarttags" w:element="PlaceName">
        <w:r w:rsidRPr="00BC73DB">
          <w:rPr>
            <w:b/>
            <w:i/>
            <w:sz w:val="32"/>
            <w:szCs w:val="32"/>
          </w:rPr>
          <w:t>James</w:t>
        </w:r>
      </w:smartTag>
      <w:r w:rsidRPr="00BC73DB">
        <w:rPr>
          <w:b/>
          <w:i/>
          <w:sz w:val="32"/>
          <w:szCs w:val="32"/>
        </w:rPr>
        <w:t xml:space="preserve"> </w:t>
      </w:r>
      <w:smartTag w:uri="urn:schemas-microsoft-com:office:smarttags" w:element="PlaceName">
        <w:r w:rsidRPr="00BC73DB">
          <w:rPr>
            <w:b/>
            <w:i/>
            <w:sz w:val="32"/>
            <w:szCs w:val="32"/>
          </w:rPr>
          <w:t>Airport</w:t>
        </w:r>
      </w:smartTag>
    </w:smartTag>
    <w:r w:rsidRPr="00BC73DB">
      <w:rPr>
        <w:b/>
        <w:i/>
        <w:sz w:val="32"/>
        <w:szCs w:val="32"/>
      </w:rPr>
      <w:t xml:space="preserve"> and Transportation Authority</w:t>
    </w:r>
  </w:p>
  <w:p w:rsidR="00D30B45" w:rsidRDefault="00050910" w:rsidP="00D30B45">
    <w:pPr>
      <w:jc w:val="center"/>
    </w:pPr>
    <w:smartTag w:uri="urn:schemas-microsoft-com:office:smarttags" w:element="address">
      <w:smartTag w:uri="urn:schemas-microsoft-com:office:smarttags" w:element="Street">
        <w:r>
          <w:t>6255 Airport Industrial Blvd.</w:t>
        </w:r>
      </w:smartTag>
      <w:r>
        <w:t xml:space="preserve">, </w:t>
      </w:r>
      <w:smartTag w:uri="urn:schemas-microsoft-com:office:smarttags" w:element="City">
        <w:r>
          <w:t>Gonzales</w:t>
        </w:r>
      </w:smartTag>
      <w:r>
        <w:t xml:space="preserve">, </w:t>
      </w:r>
      <w:smartTag w:uri="urn:schemas-microsoft-com:office:smarttags" w:element="State">
        <w:r>
          <w:t>Louisiana</w:t>
        </w:r>
      </w:smartTag>
      <w:r>
        <w:t xml:space="preserve"> </w:t>
      </w:r>
      <w:smartTag w:uri="urn:schemas-microsoft-com:office:smarttags" w:element="PostalCode">
        <w:r>
          <w:t>70737</w:t>
        </w:r>
      </w:smartTag>
    </w:smartTa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5B2702"/>
    <w:multiLevelType w:val="hybridMultilevel"/>
    <w:tmpl w:val="6E90E70C"/>
    <w:lvl w:ilvl="0" w:tplc="D9AC198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6A55EEF"/>
    <w:multiLevelType w:val="hybridMultilevel"/>
    <w:tmpl w:val="86784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F43834"/>
    <w:multiLevelType w:val="hybridMultilevel"/>
    <w:tmpl w:val="946EEC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EF634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420"/>
        </w:tabs>
        <w:ind w:left="3420" w:hanging="360"/>
      </w:pPr>
      <w:rPr>
        <w:rFonts w:cs="Times New Roman"/>
      </w:rPr>
    </w:lvl>
  </w:abstractNum>
  <w:abstractNum w:abstractNumId="4" w15:restartNumberingAfterBreak="0">
    <w:nsid w:val="6C4B5698"/>
    <w:multiLevelType w:val="hybridMultilevel"/>
    <w:tmpl w:val="3F8085DA"/>
    <w:lvl w:ilvl="0" w:tplc="04090011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270"/>
    <w:rsid w:val="000112FC"/>
    <w:rsid w:val="00015674"/>
    <w:rsid w:val="00017B10"/>
    <w:rsid w:val="000265CE"/>
    <w:rsid w:val="00040ED4"/>
    <w:rsid w:val="000420A0"/>
    <w:rsid w:val="00044274"/>
    <w:rsid w:val="00050910"/>
    <w:rsid w:val="00051B2B"/>
    <w:rsid w:val="0006103F"/>
    <w:rsid w:val="0008052C"/>
    <w:rsid w:val="000812D3"/>
    <w:rsid w:val="000D1B39"/>
    <w:rsid w:val="000E762A"/>
    <w:rsid w:val="000F39A8"/>
    <w:rsid w:val="000F52DB"/>
    <w:rsid w:val="001128C7"/>
    <w:rsid w:val="00122941"/>
    <w:rsid w:val="00131A31"/>
    <w:rsid w:val="001642DB"/>
    <w:rsid w:val="001743D3"/>
    <w:rsid w:val="00175587"/>
    <w:rsid w:val="00190C20"/>
    <w:rsid w:val="00192B41"/>
    <w:rsid w:val="0019462C"/>
    <w:rsid w:val="001A3542"/>
    <w:rsid w:val="001A66D5"/>
    <w:rsid w:val="001C1AEB"/>
    <w:rsid w:val="001F2039"/>
    <w:rsid w:val="002210C3"/>
    <w:rsid w:val="002220FF"/>
    <w:rsid w:val="00237F01"/>
    <w:rsid w:val="00250270"/>
    <w:rsid w:val="002515F5"/>
    <w:rsid w:val="00251A9F"/>
    <w:rsid w:val="002A19E4"/>
    <w:rsid w:val="002A2E47"/>
    <w:rsid w:val="002B0B5A"/>
    <w:rsid w:val="002D350B"/>
    <w:rsid w:val="002F2E33"/>
    <w:rsid w:val="0032258D"/>
    <w:rsid w:val="00327AA1"/>
    <w:rsid w:val="00337D2C"/>
    <w:rsid w:val="0035346A"/>
    <w:rsid w:val="003550CB"/>
    <w:rsid w:val="00363B78"/>
    <w:rsid w:val="00380E97"/>
    <w:rsid w:val="00381CD7"/>
    <w:rsid w:val="0038308D"/>
    <w:rsid w:val="00390B56"/>
    <w:rsid w:val="003920D7"/>
    <w:rsid w:val="003A2F06"/>
    <w:rsid w:val="003B6EC5"/>
    <w:rsid w:val="003D36D4"/>
    <w:rsid w:val="003D6ADC"/>
    <w:rsid w:val="003F25D7"/>
    <w:rsid w:val="00401101"/>
    <w:rsid w:val="00402330"/>
    <w:rsid w:val="0041654D"/>
    <w:rsid w:val="00434657"/>
    <w:rsid w:val="0044752A"/>
    <w:rsid w:val="00475E40"/>
    <w:rsid w:val="004A670A"/>
    <w:rsid w:val="004B7407"/>
    <w:rsid w:val="004C03C4"/>
    <w:rsid w:val="004D02DB"/>
    <w:rsid w:val="004E766E"/>
    <w:rsid w:val="00502191"/>
    <w:rsid w:val="00511472"/>
    <w:rsid w:val="00514241"/>
    <w:rsid w:val="00520233"/>
    <w:rsid w:val="00533E34"/>
    <w:rsid w:val="00534821"/>
    <w:rsid w:val="005376E5"/>
    <w:rsid w:val="00552A1C"/>
    <w:rsid w:val="00553DCE"/>
    <w:rsid w:val="00573E00"/>
    <w:rsid w:val="00574A57"/>
    <w:rsid w:val="00597859"/>
    <w:rsid w:val="005A7FE2"/>
    <w:rsid w:val="005B2B89"/>
    <w:rsid w:val="005B6170"/>
    <w:rsid w:val="005C0CA8"/>
    <w:rsid w:val="005C524A"/>
    <w:rsid w:val="005D34E2"/>
    <w:rsid w:val="005E1FEB"/>
    <w:rsid w:val="005E7AAA"/>
    <w:rsid w:val="00605BE1"/>
    <w:rsid w:val="00607200"/>
    <w:rsid w:val="00624FE8"/>
    <w:rsid w:val="0063521C"/>
    <w:rsid w:val="006432D5"/>
    <w:rsid w:val="0066775E"/>
    <w:rsid w:val="0067441E"/>
    <w:rsid w:val="00683D07"/>
    <w:rsid w:val="006A3F6D"/>
    <w:rsid w:val="006A60CB"/>
    <w:rsid w:val="006B351D"/>
    <w:rsid w:val="006D26F3"/>
    <w:rsid w:val="006E79A2"/>
    <w:rsid w:val="00700BED"/>
    <w:rsid w:val="00702266"/>
    <w:rsid w:val="007071EC"/>
    <w:rsid w:val="007330F2"/>
    <w:rsid w:val="00745B2D"/>
    <w:rsid w:val="00747BDA"/>
    <w:rsid w:val="0077270D"/>
    <w:rsid w:val="007C580E"/>
    <w:rsid w:val="007D0FF1"/>
    <w:rsid w:val="007F31B7"/>
    <w:rsid w:val="0080527D"/>
    <w:rsid w:val="008150DC"/>
    <w:rsid w:val="00850204"/>
    <w:rsid w:val="0088237B"/>
    <w:rsid w:val="008A4060"/>
    <w:rsid w:val="008C02ED"/>
    <w:rsid w:val="008E3586"/>
    <w:rsid w:val="00907773"/>
    <w:rsid w:val="00910345"/>
    <w:rsid w:val="0091120A"/>
    <w:rsid w:val="00926F6C"/>
    <w:rsid w:val="00927EEC"/>
    <w:rsid w:val="00932269"/>
    <w:rsid w:val="00944BF2"/>
    <w:rsid w:val="00956FB8"/>
    <w:rsid w:val="00957115"/>
    <w:rsid w:val="00961640"/>
    <w:rsid w:val="00965C4C"/>
    <w:rsid w:val="009717EC"/>
    <w:rsid w:val="009927B3"/>
    <w:rsid w:val="009B338F"/>
    <w:rsid w:val="009C73D2"/>
    <w:rsid w:val="009F33A3"/>
    <w:rsid w:val="009F524D"/>
    <w:rsid w:val="00A02B83"/>
    <w:rsid w:val="00A410B1"/>
    <w:rsid w:val="00A75FD9"/>
    <w:rsid w:val="00A91514"/>
    <w:rsid w:val="00AA171D"/>
    <w:rsid w:val="00AC5A91"/>
    <w:rsid w:val="00AE57C7"/>
    <w:rsid w:val="00B008EA"/>
    <w:rsid w:val="00B12A27"/>
    <w:rsid w:val="00B24FB8"/>
    <w:rsid w:val="00B45057"/>
    <w:rsid w:val="00B53F84"/>
    <w:rsid w:val="00B81794"/>
    <w:rsid w:val="00BB07DA"/>
    <w:rsid w:val="00BB424F"/>
    <w:rsid w:val="00BB75AB"/>
    <w:rsid w:val="00BD4DBB"/>
    <w:rsid w:val="00BE2506"/>
    <w:rsid w:val="00BE6496"/>
    <w:rsid w:val="00BF5BAC"/>
    <w:rsid w:val="00BF66AC"/>
    <w:rsid w:val="00C01366"/>
    <w:rsid w:val="00C12A3A"/>
    <w:rsid w:val="00C339FB"/>
    <w:rsid w:val="00C4218A"/>
    <w:rsid w:val="00C55067"/>
    <w:rsid w:val="00C772C6"/>
    <w:rsid w:val="00CB1D4C"/>
    <w:rsid w:val="00CB443D"/>
    <w:rsid w:val="00CC4AEB"/>
    <w:rsid w:val="00CC5D21"/>
    <w:rsid w:val="00CD1DCB"/>
    <w:rsid w:val="00CE56B1"/>
    <w:rsid w:val="00CE6848"/>
    <w:rsid w:val="00D0124A"/>
    <w:rsid w:val="00D21E8E"/>
    <w:rsid w:val="00D26AD0"/>
    <w:rsid w:val="00D47F67"/>
    <w:rsid w:val="00D85BA0"/>
    <w:rsid w:val="00D91798"/>
    <w:rsid w:val="00D93668"/>
    <w:rsid w:val="00DA305E"/>
    <w:rsid w:val="00DB2C11"/>
    <w:rsid w:val="00E33AC7"/>
    <w:rsid w:val="00E369B2"/>
    <w:rsid w:val="00E45C95"/>
    <w:rsid w:val="00E52F97"/>
    <w:rsid w:val="00E560A9"/>
    <w:rsid w:val="00E57F9E"/>
    <w:rsid w:val="00EE71E1"/>
    <w:rsid w:val="00F122B4"/>
    <w:rsid w:val="00F15BF8"/>
    <w:rsid w:val="00F16CD3"/>
    <w:rsid w:val="00F26B46"/>
    <w:rsid w:val="00F26FE5"/>
    <w:rsid w:val="00F43750"/>
    <w:rsid w:val="00F52A77"/>
    <w:rsid w:val="00F53AF3"/>
    <w:rsid w:val="00F62164"/>
    <w:rsid w:val="00F853D0"/>
    <w:rsid w:val="00FA46ED"/>
    <w:rsid w:val="00FB5C1D"/>
    <w:rsid w:val="00FC2C75"/>
    <w:rsid w:val="00FE495C"/>
    <w:rsid w:val="00FF113E"/>
    <w:rsid w:val="00FF5C63"/>
    <w:rsid w:val="00FF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ersonNam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CA3C62-6C94-463F-BF1C-12CCE8215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02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5027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50270"/>
    <w:rPr>
      <w:rFonts w:ascii="Times New Roman" w:eastAsia="Times New Roman" w:hAnsi="Times New Roman" w:cs="Times New Roman"/>
      <w:sz w:val="24"/>
      <w:szCs w:val="24"/>
    </w:rPr>
  </w:style>
  <w:style w:type="paragraph" w:styleId="List2">
    <w:name w:val="List 2"/>
    <w:basedOn w:val="Normal"/>
    <w:rsid w:val="00250270"/>
    <w:pPr>
      <w:ind w:left="720" w:hanging="360"/>
    </w:pPr>
  </w:style>
  <w:style w:type="paragraph" w:styleId="Footer">
    <w:name w:val="footer"/>
    <w:basedOn w:val="Normal"/>
    <w:link w:val="FooterChar"/>
    <w:rsid w:val="0025027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50270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250270"/>
  </w:style>
  <w:style w:type="paragraph" w:styleId="ListParagraph">
    <w:name w:val="List Paragraph"/>
    <w:basedOn w:val="Normal"/>
    <w:uiPriority w:val="34"/>
    <w:qFormat/>
    <w:rsid w:val="002502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29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941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37F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7F0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7F0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7F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7F01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rsid w:val="00533E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93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Gonzales</dc:creator>
  <cp:keywords/>
  <dc:description/>
  <cp:lastModifiedBy>Janet Gonzales</cp:lastModifiedBy>
  <cp:revision>4</cp:revision>
  <cp:lastPrinted>2015-11-17T20:14:00Z</cp:lastPrinted>
  <dcterms:created xsi:type="dcterms:W3CDTF">2016-03-25T00:40:00Z</dcterms:created>
  <dcterms:modified xsi:type="dcterms:W3CDTF">2016-03-25T01:10:00Z</dcterms:modified>
</cp:coreProperties>
</file>